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5F4B17" w:rsidRDefault="003B0373" w:rsidP="003B0373">
            <w:pPr>
              <w:jc w:val="right"/>
            </w:pPr>
            <w:r>
              <w:t>295.454,55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701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701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701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547BD5" w:rsidRDefault="00547BD5">
            <w:r>
              <w:t>Интернет мреза, кабловска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547BD5" w:rsidRDefault="00547BD5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547BD5" w:rsidRDefault="00547BD5" w:rsidP="00A1153F">
            <w:r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701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701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>лених-на 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7D5E66" w:rsidRDefault="003E779A" w:rsidP="003D2F65">
            <w:pPr>
              <w:jc w:val="right"/>
            </w:pPr>
            <w:r>
              <w:t>650.000,00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усавршав.-обука за јавне набавке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t>180.000,00</w:t>
            </w:r>
          </w:p>
        </w:tc>
        <w:tc>
          <w:tcPr>
            <w:tcW w:w="1701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Default="003E779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8.333,33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701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701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701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15B2D" w:rsidRDefault="00015B2D" w:rsidP="003D12B3">
            <w:r>
              <w:t>Редован годишњи преглед даника РТГ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10BA1" w:rsidRPr="00E10BA1" w:rsidRDefault="00E10BA1" w:rsidP="00311E03">
            <w:r>
              <w:t>Услуге из области за заштиту од зрачења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701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услуге-редовни санит.прег.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50BD8" w:rsidRDefault="00850BD8" w:rsidP="00850BD8">
            <w:pPr>
              <w:jc w:val="right"/>
            </w:pPr>
            <w:r>
              <w:t>18.333,33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94CA9" w:rsidRPr="00594CA9" w:rsidRDefault="00594CA9">
            <w:pPr>
              <w:jc w:val="right"/>
            </w:pPr>
            <w:r>
              <w:t>41.667,00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Четврти квартал</w:t>
            </w:r>
          </w:p>
        </w:tc>
      </w:tr>
      <w:tr w:rsidR="00594CA9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94CA9" w:rsidRPr="00594CA9" w:rsidRDefault="00594CA9">
            <w:pPr>
              <w:jc w:val="right"/>
            </w:pPr>
            <w:r>
              <w:t>41.667,00</w:t>
            </w:r>
          </w:p>
        </w:tc>
        <w:tc>
          <w:tcPr>
            <w:tcW w:w="1701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Четврти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50BD8" w:rsidRDefault="00850BD8" w:rsidP="00850BD8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701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701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701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701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229.166,67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C3488" w:rsidRDefault="006C3488" w:rsidP="00034A97">
            <w:r>
              <w:t>Стручна литература ИПЦ-Београд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A3AF5" w:rsidRDefault="00CA3AF5" w:rsidP="00CA3AF5">
            <w:pPr>
              <w:jc w:val="right"/>
            </w:pPr>
            <w:r>
              <w:t>45.363,674</w:t>
            </w:r>
          </w:p>
        </w:tc>
        <w:tc>
          <w:tcPr>
            <w:tcW w:w="1701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CA3AF5" w:rsidRPr="00CA3AF5" w:rsidRDefault="00CA3AF5" w:rsidP="00034A97">
            <w:r>
              <w:t>Стручна литература Параграф-за правну службу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3AF5" w:rsidRDefault="00CA3AF5" w:rsidP="00CA3AF5">
            <w:r>
              <w:t>70.000,00</w:t>
            </w:r>
          </w:p>
        </w:tc>
        <w:tc>
          <w:tcPr>
            <w:tcW w:w="1701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701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701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</w:t>
            </w:r>
            <w:r>
              <w:lastRenderedPageBreak/>
              <w:t xml:space="preserve">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6C7F" w:rsidRDefault="00016C7F">
            <w:pPr>
              <w:jc w:val="right"/>
            </w:pPr>
            <w:r>
              <w:lastRenderedPageBreak/>
              <w:t>393.333,33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882021" w:rsidRPr="00681251" w:rsidRDefault="00681251">
            <w:pPr>
              <w:jc w:val="center"/>
            </w:pPr>
            <w:r>
              <w:lastRenderedPageBreak/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701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E7795" w:rsidRDefault="006E7795">
            <w:r>
              <w:t>Инвентар за одржавање хигијене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66.666,67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701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701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55A97" w:rsidRDefault="00882021" w:rsidP="00BD752F"/>
        </w:tc>
        <w:tc>
          <w:tcPr>
            <w:tcW w:w="1531" w:type="dxa"/>
            <w:shd w:val="clear" w:color="auto" w:fill="auto"/>
            <w:vAlign w:val="center"/>
          </w:tcPr>
          <w:p w:rsidR="00882021" w:rsidRPr="00BD752F" w:rsidRDefault="00882021">
            <w:pPr>
              <w:jc w:val="right"/>
            </w:pPr>
          </w:p>
        </w:tc>
        <w:tc>
          <w:tcPr>
            <w:tcW w:w="1701" w:type="dxa"/>
          </w:tcPr>
          <w:p w:rsidR="00882021" w:rsidRPr="00BD752F" w:rsidRDefault="0088202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752F" w:rsidRPr="00BD752F" w:rsidRDefault="00BD752F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882021" w:rsidP="00B964B7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D752F" w:rsidRDefault="00882021">
            <w:pPr>
              <w:jc w:val="center"/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882021" w:rsidP="009A744E">
            <w:pPr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CF6EDF" w:rsidRPr="00623B0A" w:rsidRDefault="00CF6EDF"/>
        </w:tc>
        <w:tc>
          <w:tcPr>
            <w:tcW w:w="1531" w:type="dxa"/>
            <w:shd w:val="clear" w:color="auto" w:fill="auto"/>
            <w:vAlign w:val="center"/>
          </w:tcPr>
          <w:p w:rsidR="00882021" w:rsidRPr="00623B0A" w:rsidRDefault="00882021">
            <w:pPr>
              <w:jc w:val="right"/>
            </w:pPr>
          </w:p>
        </w:tc>
        <w:tc>
          <w:tcPr>
            <w:tcW w:w="1701" w:type="dxa"/>
          </w:tcPr>
          <w:p w:rsidR="00882021" w:rsidRPr="00623B0A" w:rsidRDefault="0088202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882021" w:rsidP="00606D05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88202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23B0A" w:rsidRDefault="00882021">
            <w:pPr>
              <w:jc w:val="center"/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 w:rsidP="009A744E">
            <w:pPr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C2C74" w:rsidRDefault="00882021"/>
        </w:tc>
        <w:tc>
          <w:tcPr>
            <w:tcW w:w="1531" w:type="dxa"/>
            <w:shd w:val="clear" w:color="auto" w:fill="auto"/>
            <w:vAlign w:val="center"/>
          </w:tcPr>
          <w:p w:rsidR="00882021" w:rsidRPr="008C2C74" w:rsidRDefault="00882021">
            <w:pPr>
              <w:jc w:val="right"/>
            </w:pPr>
          </w:p>
        </w:tc>
        <w:tc>
          <w:tcPr>
            <w:tcW w:w="1701" w:type="dxa"/>
          </w:tcPr>
          <w:p w:rsidR="00882021" w:rsidRPr="008C2C74" w:rsidRDefault="00882021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C2C74" w:rsidRDefault="00882021">
            <w:pPr>
              <w:jc w:val="center"/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44" w:rsidRDefault="00650144" w:rsidP="00DF2570">
      <w:r>
        <w:separator/>
      </w:r>
    </w:p>
  </w:endnote>
  <w:endnote w:type="continuationSeparator" w:id="1">
    <w:p w:rsidR="00650144" w:rsidRDefault="00650144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850BD8" w:rsidRDefault="00850BD8">
            <w:pPr>
              <w:pStyle w:val="Footer"/>
              <w:jc w:val="center"/>
            </w:pPr>
            <w:r>
              <w:t>__________________________________________</w:t>
            </w:r>
          </w:p>
          <w:p w:rsidR="00850BD8" w:rsidRDefault="00850BD8">
            <w:pPr>
              <w:pStyle w:val="Footer"/>
              <w:jc w:val="center"/>
            </w:pPr>
            <w:r>
              <w:t xml:space="preserve">страна </w:t>
            </w:r>
            <w:r w:rsidR="009B4F5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4F50">
              <w:rPr>
                <w:b/>
              </w:rPr>
              <w:fldChar w:fldCharType="separate"/>
            </w:r>
            <w:r w:rsidR="00BC2604">
              <w:rPr>
                <w:b/>
                <w:noProof/>
              </w:rPr>
              <w:t>4</w:t>
            </w:r>
            <w:r w:rsidR="009B4F50">
              <w:rPr>
                <w:b/>
              </w:rPr>
              <w:fldChar w:fldCharType="end"/>
            </w:r>
            <w:r>
              <w:t xml:space="preserve"> од </w:t>
            </w:r>
            <w:r w:rsidR="009B4F5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4F50">
              <w:rPr>
                <w:b/>
              </w:rPr>
              <w:fldChar w:fldCharType="separate"/>
            </w:r>
            <w:r w:rsidR="00BC2604">
              <w:rPr>
                <w:b/>
                <w:noProof/>
              </w:rPr>
              <w:t>7</w:t>
            </w:r>
            <w:r w:rsidR="009B4F50">
              <w:rPr>
                <w:b/>
              </w:rPr>
              <w:fldChar w:fldCharType="end"/>
            </w:r>
          </w:p>
        </w:sdtContent>
      </w:sdt>
    </w:sdtContent>
  </w:sdt>
  <w:p w:rsidR="00850BD8" w:rsidRDefault="00850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44" w:rsidRDefault="00650144" w:rsidP="00DF2570">
      <w:r>
        <w:separator/>
      </w:r>
    </w:p>
  </w:footnote>
  <w:footnote w:type="continuationSeparator" w:id="1">
    <w:p w:rsidR="00650144" w:rsidRDefault="00650144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314B7"/>
    <w:rsid w:val="00034A97"/>
    <w:rsid w:val="000366E7"/>
    <w:rsid w:val="00040127"/>
    <w:rsid w:val="000408AE"/>
    <w:rsid w:val="00041766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B7"/>
    <w:rsid w:val="000B2073"/>
    <w:rsid w:val="000B55ED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11102D"/>
    <w:rsid w:val="00112118"/>
    <w:rsid w:val="0012414D"/>
    <w:rsid w:val="001269DF"/>
    <w:rsid w:val="001321E8"/>
    <w:rsid w:val="00132708"/>
    <w:rsid w:val="00134963"/>
    <w:rsid w:val="00136E06"/>
    <w:rsid w:val="00137356"/>
    <w:rsid w:val="00137D4C"/>
    <w:rsid w:val="001418EE"/>
    <w:rsid w:val="0014367E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E1180"/>
    <w:rsid w:val="001E4198"/>
    <w:rsid w:val="001F039C"/>
    <w:rsid w:val="001F2232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514D8"/>
    <w:rsid w:val="00254104"/>
    <w:rsid w:val="00271282"/>
    <w:rsid w:val="002724AE"/>
    <w:rsid w:val="00276DF7"/>
    <w:rsid w:val="00280980"/>
    <w:rsid w:val="00285FC5"/>
    <w:rsid w:val="00292B89"/>
    <w:rsid w:val="00294A26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721E"/>
    <w:rsid w:val="003619FC"/>
    <w:rsid w:val="00364941"/>
    <w:rsid w:val="003711AE"/>
    <w:rsid w:val="00372C42"/>
    <w:rsid w:val="003756AF"/>
    <w:rsid w:val="003803CA"/>
    <w:rsid w:val="00390AAA"/>
    <w:rsid w:val="00392122"/>
    <w:rsid w:val="003A23A4"/>
    <w:rsid w:val="003A67F8"/>
    <w:rsid w:val="003B0373"/>
    <w:rsid w:val="003C62F8"/>
    <w:rsid w:val="003C7833"/>
    <w:rsid w:val="003D12B3"/>
    <w:rsid w:val="003D2835"/>
    <w:rsid w:val="003D2F65"/>
    <w:rsid w:val="003D382F"/>
    <w:rsid w:val="003D4F93"/>
    <w:rsid w:val="003E2395"/>
    <w:rsid w:val="003E779A"/>
    <w:rsid w:val="003E7DE1"/>
    <w:rsid w:val="003F3D28"/>
    <w:rsid w:val="004029CC"/>
    <w:rsid w:val="0042023D"/>
    <w:rsid w:val="004210FA"/>
    <w:rsid w:val="00425AD5"/>
    <w:rsid w:val="00434A7E"/>
    <w:rsid w:val="00444DF2"/>
    <w:rsid w:val="004517C5"/>
    <w:rsid w:val="00453A56"/>
    <w:rsid w:val="004574CC"/>
    <w:rsid w:val="004600DA"/>
    <w:rsid w:val="00461435"/>
    <w:rsid w:val="0047213A"/>
    <w:rsid w:val="00476BED"/>
    <w:rsid w:val="004A1358"/>
    <w:rsid w:val="004A14FE"/>
    <w:rsid w:val="004A25D2"/>
    <w:rsid w:val="004A3020"/>
    <w:rsid w:val="004B5F32"/>
    <w:rsid w:val="004C0E3A"/>
    <w:rsid w:val="004C0F70"/>
    <w:rsid w:val="004C2338"/>
    <w:rsid w:val="004D78C0"/>
    <w:rsid w:val="004E0FA4"/>
    <w:rsid w:val="004E4EE9"/>
    <w:rsid w:val="004E597D"/>
    <w:rsid w:val="004E6EA8"/>
    <w:rsid w:val="004F0BB1"/>
    <w:rsid w:val="004F4A92"/>
    <w:rsid w:val="004F696B"/>
    <w:rsid w:val="005001B8"/>
    <w:rsid w:val="005036B0"/>
    <w:rsid w:val="00507DF7"/>
    <w:rsid w:val="00524E2D"/>
    <w:rsid w:val="00526AE0"/>
    <w:rsid w:val="00530DB3"/>
    <w:rsid w:val="00533634"/>
    <w:rsid w:val="00536FDC"/>
    <w:rsid w:val="0053710F"/>
    <w:rsid w:val="005438E5"/>
    <w:rsid w:val="00547BD5"/>
    <w:rsid w:val="005619B2"/>
    <w:rsid w:val="0056203F"/>
    <w:rsid w:val="00563356"/>
    <w:rsid w:val="00567610"/>
    <w:rsid w:val="00574A43"/>
    <w:rsid w:val="00582F65"/>
    <w:rsid w:val="00594CA9"/>
    <w:rsid w:val="005953D0"/>
    <w:rsid w:val="005963AC"/>
    <w:rsid w:val="005A6026"/>
    <w:rsid w:val="005A793C"/>
    <w:rsid w:val="005B6879"/>
    <w:rsid w:val="005C2BE5"/>
    <w:rsid w:val="005D0B8C"/>
    <w:rsid w:val="005D0C10"/>
    <w:rsid w:val="005E0CD8"/>
    <w:rsid w:val="005E26D8"/>
    <w:rsid w:val="005E6B0F"/>
    <w:rsid w:val="005F17E0"/>
    <w:rsid w:val="005F4B17"/>
    <w:rsid w:val="00606D05"/>
    <w:rsid w:val="00610168"/>
    <w:rsid w:val="0061736D"/>
    <w:rsid w:val="00623B0A"/>
    <w:rsid w:val="006267E7"/>
    <w:rsid w:val="00630665"/>
    <w:rsid w:val="00630E0F"/>
    <w:rsid w:val="00634270"/>
    <w:rsid w:val="00637713"/>
    <w:rsid w:val="0064008F"/>
    <w:rsid w:val="0064724A"/>
    <w:rsid w:val="006479C0"/>
    <w:rsid w:val="00650144"/>
    <w:rsid w:val="00650798"/>
    <w:rsid w:val="0065140C"/>
    <w:rsid w:val="00655A97"/>
    <w:rsid w:val="00657DA1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36F7"/>
    <w:rsid w:val="006B226F"/>
    <w:rsid w:val="006C30C4"/>
    <w:rsid w:val="006C3488"/>
    <w:rsid w:val="006C3CF8"/>
    <w:rsid w:val="006C6A02"/>
    <w:rsid w:val="006E1859"/>
    <w:rsid w:val="006E6EC5"/>
    <w:rsid w:val="006E74BC"/>
    <w:rsid w:val="006E7628"/>
    <w:rsid w:val="006E7795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26C3"/>
    <w:rsid w:val="007920E5"/>
    <w:rsid w:val="0079712C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801839"/>
    <w:rsid w:val="00807642"/>
    <w:rsid w:val="008079D2"/>
    <w:rsid w:val="00816DB5"/>
    <w:rsid w:val="00817876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73781"/>
    <w:rsid w:val="00882021"/>
    <w:rsid w:val="008849A1"/>
    <w:rsid w:val="00885D47"/>
    <w:rsid w:val="008A57A9"/>
    <w:rsid w:val="008A7F5F"/>
    <w:rsid w:val="008B0662"/>
    <w:rsid w:val="008B2E61"/>
    <w:rsid w:val="008B35E9"/>
    <w:rsid w:val="008B5218"/>
    <w:rsid w:val="008C2C74"/>
    <w:rsid w:val="008D0D24"/>
    <w:rsid w:val="008E42A4"/>
    <w:rsid w:val="008E487E"/>
    <w:rsid w:val="008F22F5"/>
    <w:rsid w:val="009019AB"/>
    <w:rsid w:val="00910F2B"/>
    <w:rsid w:val="00911730"/>
    <w:rsid w:val="00930C05"/>
    <w:rsid w:val="00932E3D"/>
    <w:rsid w:val="00933A99"/>
    <w:rsid w:val="009372D9"/>
    <w:rsid w:val="00937A28"/>
    <w:rsid w:val="00953A07"/>
    <w:rsid w:val="00955C86"/>
    <w:rsid w:val="009570F3"/>
    <w:rsid w:val="00961883"/>
    <w:rsid w:val="00965E70"/>
    <w:rsid w:val="00982FD9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E2731"/>
    <w:rsid w:val="009E3543"/>
    <w:rsid w:val="009E4F84"/>
    <w:rsid w:val="009F6B85"/>
    <w:rsid w:val="00A05B11"/>
    <w:rsid w:val="00A07B73"/>
    <w:rsid w:val="00A1153F"/>
    <w:rsid w:val="00A20233"/>
    <w:rsid w:val="00A22200"/>
    <w:rsid w:val="00A30523"/>
    <w:rsid w:val="00A30E6D"/>
    <w:rsid w:val="00A37C78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86728"/>
    <w:rsid w:val="00A909AF"/>
    <w:rsid w:val="00A91B6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E697A"/>
    <w:rsid w:val="00B0405D"/>
    <w:rsid w:val="00B06BEE"/>
    <w:rsid w:val="00B075BA"/>
    <w:rsid w:val="00B1220E"/>
    <w:rsid w:val="00B1354D"/>
    <w:rsid w:val="00B149ED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5E9E"/>
    <w:rsid w:val="00B80546"/>
    <w:rsid w:val="00B84EB1"/>
    <w:rsid w:val="00B85DD6"/>
    <w:rsid w:val="00B905F9"/>
    <w:rsid w:val="00B964B7"/>
    <w:rsid w:val="00BA2579"/>
    <w:rsid w:val="00BB56E6"/>
    <w:rsid w:val="00BC1C01"/>
    <w:rsid w:val="00BC2604"/>
    <w:rsid w:val="00BC4B9B"/>
    <w:rsid w:val="00BD343D"/>
    <w:rsid w:val="00BD752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259A2"/>
    <w:rsid w:val="00C268D5"/>
    <w:rsid w:val="00C3066D"/>
    <w:rsid w:val="00C30E9F"/>
    <w:rsid w:val="00C42478"/>
    <w:rsid w:val="00C47FE1"/>
    <w:rsid w:val="00C51F6B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4C4E"/>
    <w:rsid w:val="00CD00C7"/>
    <w:rsid w:val="00CD0B20"/>
    <w:rsid w:val="00CD78BC"/>
    <w:rsid w:val="00CE2851"/>
    <w:rsid w:val="00CF376D"/>
    <w:rsid w:val="00CF6EDF"/>
    <w:rsid w:val="00D02469"/>
    <w:rsid w:val="00D14A35"/>
    <w:rsid w:val="00D14AEF"/>
    <w:rsid w:val="00D162B5"/>
    <w:rsid w:val="00D17588"/>
    <w:rsid w:val="00D24BEC"/>
    <w:rsid w:val="00D316F9"/>
    <w:rsid w:val="00D3353E"/>
    <w:rsid w:val="00D34B4E"/>
    <w:rsid w:val="00D50E82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C2FD8"/>
    <w:rsid w:val="00EC4EC1"/>
    <w:rsid w:val="00ED229F"/>
    <w:rsid w:val="00ED2B24"/>
    <w:rsid w:val="00ED2E71"/>
    <w:rsid w:val="00ED35A0"/>
    <w:rsid w:val="00ED52FC"/>
    <w:rsid w:val="00ED5C5B"/>
    <w:rsid w:val="00EF3EA1"/>
    <w:rsid w:val="00EF67CD"/>
    <w:rsid w:val="00EF70A5"/>
    <w:rsid w:val="00F0286B"/>
    <w:rsid w:val="00F06CCC"/>
    <w:rsid w:val="00F113A8"/>
    <w:rsid w:val="00F14354"/>
    <w:rsid w:val="00F25034"/>
    <w:rsid w:val="00F35FF9"/>
    <w:rsid w:val="00F3729B"/>
    <w:rsid w:val="00F422D4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3C4F"/>
    <w:rsid w:val="00FB4906"/>
    <w:rsid w:val="00FB5D18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181</cp:revision>
  <cp:lastPrinted>2025-01-21T10:58:00Z</cp:lastPrinted>
  <dcterms:created xsi:type="dcterms:W3CDTF">2024-03-04T12:01:00Z</dcterms:created>
  <dcterms:modified xsi:type="dcterms:W3CDTF">2025-01-22T09:06:00Z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